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D698F" w14:textId="1616B4BB" w:rsidR="00AC4818" w:rsidRDefault="004C187E">
      <w:pPr>
        <w:pStyle w:val="berschrift1"/>
        <w:numPr>
          <w:ilvl w:val="0"/>
          <w:numId w:val="0"/>
        </w:numPr>
      </w:pPr>
      <w:bookmarkStart w:id="0" w:name="__RefHeading___Toc562_26465490321"/>
      <w:r>
        <w:t>Handlungsspielraum eines Täters?</w:t>
      </w:r>
      <w:bookmarkEnd w:id="0"/>
    </w:p>
    <w:p w14:paraId="51A2900D" w14:textId="158AD9DE" w:rsidR="0048340F" w:rsidRDefault="004C187E">
      <w:pPr>
        <w:pStyle w:val="Textbody"/>
      </w:pPr>
      <w:r>
        <w:t xml:space="preserve">Medizinalrat Dr. </w:t>
      </w:r>
      <w:proofErr w:type="spellStart"/>
      <w:r>
        <w:t>Weskott</w:t>
      </w:r>
      <w:proofErr w:type="spellEnd"/>
      <w:r>
        <w:t xml:space="preserve"> ist Ihnen bereits in den Briefen aus der Fürsorgeakte Trossingen</w:t>
      </w:r>
      <w:r w:rsidR="00FF7D17">
        <w:t xml:space="preserve"> (Quelle: Stadtarchiv Trossingen BI A1392) </w:t>
      </w:r>
      <w:r>
        <w:t xml:space="preserve">begegnet. </w:t>
      </w:r>
      <w:proofErr w:type="spellStart"/>
      <w:r>
        <w:t>Weskott</w:t>
      </w:r>
      <w:proofErr w:type="spellEnd"/>
      <w:r>
        <w:t xml:space="preserve"> musste sich</w:t>
      </w:r>
      <w:r w:rsidR="0011421D">
        <w:t xml:space="preserve"> im Zuge der Entnazifizierung</w:t>
      </w:r>
      <w:r>
        <w:t xml:space="preserve"> vor zwei Spruchkammerverfahren verantworten.</w:t>
      </w:r>
      <w:r w:rsidR="00AF5401">
        <w:t xml:space="preserve"> Er wurde als Mitläufer eingestuft, musste die Kosten des Verfahrens tragen, durfte bis Mai 1950 nicht in ein politisches Amt gewählt werden und bis 1951 nicht zum Leiter der Anstalt Weissenau ernannt werden.</w:t>
      </w:r>
      <w:r>
        <w:t xml:space="preserve"> Im zweiten Spruchkammerurteil vom 15. Juni 1949 liest man:</w:t>
      </w:r>
    </w:p>
    <w:p w14:paraId="3ED96CDF" w14:textId="77777777" w:rsidR="00AF5401" w:rsidRDefault="00AF5401">
      <w:pPr>
        <w:pStyle w:val="Textbody"/>
      </w:pPr>
    </w:p>
    <w:p w14:paraId="5F9ECC3C" w14:textId="6C18AE6C" w:rsidR="004C187E" w:rsidRDefault="004C187E">
      <w:pPr>
        <w:pStyle w:val="Textbody"/>
      </w:pPr>
      <w:r>
        <w:t xml:space="preserve">„(…) Die Spruchkammer I hat den Betroffenen am 26.2.1948 als Mitläufer ohne </w:t>
      </w:r>
      <w:proofErr w:type="spellStart"/>
      <w:r>
        <w:t>Sühnemassnahmen</w:t>
      </w:r>
      <w:proofErr w:type="spellEnd"/>
      <w:r>
        <w:t xml:space="preserve"> </w:t>
      </w:r>
      <w:proofErr w:type="spellStart"/>
      <w:r>
        <w:t>gemäss</w:t>
      </w:r>
      <w:proofErr w:type="spellEnd"/>
      <w:r>
        <w:t xml:space="preserve"> VO 133 eingestuft. Der Spruch wurde nicht bestätigt. Die Militärregierung wünschte eine erneute </w:t>
      </w:r>
      <w:proofErr w:type="spellStart"/>
      <w:r>
        <w:t>Ueberprüfung</w:t>
      </w:r>
      <w:proofErr w:type="spellEnd"/>
      <w:r>
        <w:t xml:space="preserve"> durch den Kreisuntersuchungsausschuss</w:t>
      </w:r>
      <w:r w:rsidR="000C16C9">
        <w:t>, hinsichtlich der Tätigkeit des Betroffenen in Weissenau und seiner Verbindung zu Dr. Stähle</w:t>
      </w:r>
      <w:r w:rsidR="00604C19">
        <w:t xml:space="preserve"> (Leiter der Gesundheitsabteilung im württembergischen Innenministerium)</w:t>
      </w:r>
      <w:r w:rsidR="000C16C9">
        <w:t>, Stuttgart.</w:t>
      </w:r>
    </w:p>
    <w:p w14:paraId="12937128" w14:textId="09868BD4" w:rsidR="000C16C9" w:rsidRDefault="000C16C9">
      <w:pPr>
        <w:pStyle w:val="Textbody"/>
      </w:pPr>
      <w:r>
        <w:t>Zur Klärung der Frage, ob der Betroffene während seiner Tätigkeit als Anstaltsarzt in Weissenau an der Verlegung von Anstaltsinsassen nach Grafeneck und den Euthanasie-</w:t>
      </w:r>
      <w:proofErr w:type="spellStart"/>
      <w:r>
        <w:t>Massnahmen</w:t>
      </w:r>
      <w:proofErr w:type="spellEnd"/>
      <w:r>
        <w:t xml:space="preserve"> verantwortlich beteiligt war, hat der Kreisuntersuchungsausschuss Ravensburg den Betroffenen am 16.3.1949 erneut überprüft und hierbei den Zeugen Dr. Bischoff vernommen. Der Betroffene selbst hat seinerseits eine ausführliche eidesstattliche Erklärung des Hausvaters und Leiters der Anstalt </w:t>
      </w:r>
      <w:proofErr w:type="spellStart"/>
      <w:r>
        <w:t>Zieglerstift</w:t>
      </w:r>
      <w:proofErr w:type="spellEnd"/>
      <w:r>
        <w:t xml:space="preserve"> </w:t>
      </w:r>
      <w:proofErr w:type="spellStart"/>
      <w:r>
        <w:t>Haslachmühle</w:t>
      </w:r>
      <w:proofErr w:type="spellEnd"/>
      <w:r>
        <w:t xml:space="preserve">, Wilhelm Dreher, und die Abschrift eines Protokolls über die Vernehmung des Universitätsprofessors Dr. Robert </w:t>
      </w:r>
      <w:proofErr w:type="spellStart"/>
      <w:r>
        <w:t>Gradmann</w:t>
      </w:r>
      <w:proofErr w:type="spellEnd"/>
      <w:r>
        <w:t xml:space="preserve"> in Sindelfingen vom 19.6.1948</w:t>
      </w:r>
      <w:r w:rsidR="0048340F">
        <w:t xml:space="preserve"> vorgelegt. Hieraus ergibt sich: Der Betroffene gibt zu, dass er etwa am 26.2.1940 eine schriftliche Erklärung abgeben musste, dass er das Geheimnis der Euthanasie-Aktion unter Todesstrafe wahren werde. Es wird ihm jedoch bestätigt, dass er die Euthanasiebestrebungen grundsätzlich ablehnte und seinen schweren Bedenken in vertraulichen Gesprächen Ausdruck verlieh, und zunächst empfahl, eine Verschleppungstaktik einzuschlagen. Er hat auch Angehörige verständigt, die Patienten heim zu holen und bei anderen verhindert, dass sie in die Anstalt aufgenommen wurden. (…) Der Kreisuntersuchungsausschuss hält es sogar für glaubhaft nachgewiesen, dass der Betroffene eine </w:t>
      </w:r>
      <w:proofErr w:type="spellStart"/>
      <w:r w:rsidR="0048340F">
        <w:t>grosse</w:t>
      </w:r>
      <w:proofErr w:type="spellEnd"/>
      <w:r w:rsidR="0048340F">
        <w:t xml:space="preserve"> Anzahl von Anstaltsinsassen durch vorzeitige Entlassung vor dem Tode bewahrt habe und </w:t>
      </w:r>
      <w:proofErr w:type="spellStart"/>
      <w:r w:rsidR="0048340F">
        <w:t>schliesst</w:t>
      </w:r>
      <w:proofErr w:type="spellEnd"/>
      <w:r w:rsidR="0048340F">
        <w:t xml:space="preserve"> sich dem Spruch der Kammer I vom 26.2.1948 in vollem Umfange an. (…)</w:t>
      </w:r>
      <w:r w:rsidR="00604C19">
        <w:t xml:space="preserve"> Wenn man auch für erwiesen hält, dass Dr. </w:t>
      </w:r>
      <w:proofErr w:type="spellStart"/>
      <w:r w:rsidR="00604C19">
        <w:t>Weskott</w:t>
      </w:r>
      <w:proofErr w:type="spellEnd"/>
      <w:r w:rsidR="00604C19">
        <w:t xml:space="preserve"> bemüht war, Angehörige zu veranlassen, Patienten nach Hause zu holen oder Abstellungen nach Grafeneck auf andere Weise zu verzögern oder zu unterbinden, so reicht dies zu einer völligen Entlastung noch nicht aus, zumal auch nicht dargetan ist, dass er hierdurch wesentliche Nachteile erlitten hat. Nachdem er seit Februar 1940 über die Euthanasie-Bestrebungen eindeutig unterrichtet worden war und die Erklärung unterzeichnet hatte, dass er das Geheimnis der Euthanasie-Aktion unter Todesstrafe wahren werde, musste ihm auch zugemutet werden, gegebenenfalls sein Amt zur Verfügung zu stellen. (…)</w:t>
      </w:r>
      <w:r w:rsidR="0048340F">
        <w:t>“</w:t>
      </w:r>
    </w:p>
    <w:p w14:paraId="078B2CBB" w14:textId="11F4CE10" w:rsidR="0048340F" w:rsidRDefault="0048340F">
      <w:pPr>
        <w:pStyle w:val="Textbody"/>
        <w:rPr>
          <w:sz w:val="18"/>
          <w:szCs w:val="18"/>
        </w:rPr>
      </w:pPr>
      <w:r>
        <w:rPr>
          <w:sz w:val="18"/>
          <w:szCs w:val="18"/>
        </w:rPr>
        <w:t xml:space="preserve">Schreibweise und Orthografie entsprechen dem Original. Staatsarchiv Sigmaringen </w:t>
      </w:r>
      <w:proofErr w:type="spellStart"/>
      <w:r>
        <w:rPr>
          <w:sz w:val="18"/>
          <w:szCs w:val="18"/>
        </w:rPr>
        <w:t>Wü</w:t>
      </w:r>
      <w:proofErr w:type="spellEnd"/>
      <w:r>
        <w:rPr>
          <w:sz w:val="18"/>
          <w:szCs w:val="18"/>
        </w:rPr>
        <w:t xml:space="preserve"> 13 T2 Nr. 2686/112</w:t>
      </w:r>
    </w:p>
    <w:p w14:paraId="5CDEDFC3" w14:textId="77777777" w:rsidR="00D8242C" w:rsidRDefault="00D8242C">
      <w:pPr>
        <w:pStyle w:val="Textbody"/>
      </w:pPr>
    </w:p>
    <w:p w14:paraId="12B5181B" w14:textId="77777777" w:rsidR="00D8242C" w:rsidRDefault="00D8242C">
      <w:pPr>
        <w:pStyle w:val="Textbody"/>
      </w:pPr>
    </w:p>
    <w:p w14:paraId="71426E96" w14:textId="77777777" w:rsidR="002E47B9" w:rsidRDefault="002E47B9">
      <w:pPr>
        <w:pStyle w:val="Textbody"/>
      </w:pPr>
    </w:p>
    <w:p w14:paraId="41EA7800" w14:textId="77777777" w:rsidR="002E47B9" w:rsidRDefault="002E47B9">
      <w:pPr>
        <w:pStyle w:val="Textbody"/>
      </w:pPr>
    </w:p>
    <w:p w14:paraId="39C9C1C5" w14:textId="77777777" w:rsidR="002E47B9" w:rsidRDefault="002E47B9">
      <w:pPr>
        <w:pStyle w:val="Textbody"/>
      </w:pPr>
    </w:p>
    <w:p w14:paraId="370B3F3C" w14:textId="5B0A6B78" w:rsidR="0048340F" w:rsidRDefault="0048340F">
      <w:pPr>
        <w:pStyle w:val="Textbody"/>
      </w:pPr>
      <w:r>
        <w:t>Arbeitsauftrag:</w:t>
      </w:r>
    </w:p>
    <w:p w14:paraId="097EBFDA" w14:textId="762FD71A" w:rsidR="0048340F" w:rsidRDefault="00D8242C" w:rsidP="0048340F">
      <w:pPr>
        <w:pStyle w:val="Textbody"/>
        <w:numPr>
          <w:ilvl w:val="0"/>
          <w:numId w:val="9"/>
        </w:numPr>
      </w:pPr>
      <w:r>
        <w:t xml:space="preserve">Vergleichen Sie die Aussagen </w:t>
      </w:r>
      <w:proofErr w:type="spellStart"/>
      <w:r>
        <w:t>Weskotts</w:t>
      </w:r>
      <w:proofErr w:type="spellEnd"/>
      <w:r>
        <w:t xml:space="preserve"> mit den Äußerungen in den Briefen an den Bürgermeister der Stadt Trossingen.</w:t>
      </w:r>
    </w:p>
    <w:p w14:paraId="781EB739" w14:textId="53081004" w:rsidR="00D8242C" w:rsidRPr="0048340F" w:rsidRDefault="00F64A25" w:rsidP="0048340F">
      <w:pPr>
        <w:pStyle w:val="Textbody"/>
        <w:numPr>
          <w:ilvl w:val="0"/>
          <w:numId w:val="9"/>
        </w:numPr>
      </w:pPr>
      <w:r>
        <w:t xml:space="preserve">Beurteilen Sie differenziert </w:t>
      </w:r>
      <w:r w:rsidR="00F0047B">
        <w:t>seine</w:t>
      </w:r>
      <w:r>
        <w:t xml:space="preserve"> Einstufung</w:t>
      </w:r>
      <w:r w:rsidR="00F0047B">
        <w:t xml:space="preserve"> als Mitläufer</w:t>
      </w:r>
      <w:r>
        <w:t xml:space="preserve"> und deren Begründung.</w:t>
      </w:r>
    </w:p>
    <w:sectPr w:rsidR="00D8242C" w:rsidRPr="0048340F">
      <w:headerReference w:type="default" r:id="rId7"/>
      <w:footerReference w:type="default" r:id="rId8"/>
      <w:pgSz w:w="11906" w:h="16838"/>
      <w:pgMar w:top="1190" w:right="1134" w:bottom="1134" w:left="1134" w:header="850" w:footer="720" w:gutter="0"/>
      <w:lnNumType w:countBy="5" w:distance="113"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62E628" w14:textId="77777777" w:rsidR="007A41FE" w:rsidRDefault="007A41FE">
      <w:pPr>
        <w:spacing w:line="240" w:lineRule="auto"/>
      </w:pPr>
      <w:r>
        <w:separator/>
      </w:r>
    </w:p>
  </w:endnote>
  <w:endnote w:type="continuationSeparator" w:id="0">
    <w:p w14:paraId="54DC4CC8" w14:textId="77777777" w:rsidR="007A41FE" w:rsidRDefault="007A41F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MV Boli"/>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udea">
    <w:altName w:val="Times New Roman"/>
    <w:charset w:val="00"/>
    <w:family w:val="auto"/>
    <w:pitch w:val="variable"/>
  </w:font>
  <w:font w:name="Liberation Serif">
    <w:altName w:val="Times New Roman"/>
    <w:panose1 w:val="02020603050405020304"/>
    <w:charset w:val="00"/>
    <w:family w:val="roman"/>
    <w:pitch w:val="variable"/>
    <w:sig w:usb0="E0000AFF" w:usb1="500078FF" w:usb2="00000021" w:usb3="00000000" w:csb0="000001BF" w:csb1="00000000"/>
  </w:font>
  <w:font w:name="Noto Serif CJK SC">
    <w:charset w:val="00"/>
    <w:family w:val="auto"/>
    <w:pitch w:val="variable"/>
  </w:font>
  <w:font w:name="Lohit Devanagari">
    <w:altName w:val="Calibri"/>
    <w:charset w:val="00"/>
    <w:family w:val="auto"/>
    <w:pitch w:val="variable"/>
  </w:font>
  <w:font w:name="Noto Sans CJK SC">
    <w:charset w:val="00"/>
    <w:family w:val="auto"/>
    <w:pitch w:val="variable"/>
  </w:font>
  <w:font w:name="FreeMono">
    <w:charset w:val="00"/>
    <w:family w:val="modern"/>
    <w:pitch w:val="fixed"/>
  </w:font>
  <w:font w:name="Noto Sans Mono CJK SC">
    <w:charset w:val="00"/>
    <w:family w:val="modern"/>
    <w:pitch w:val="fixed"/>
  </w:font>
  <w:font w:name="Liberation Mono">
    <w:panose1 w:val="02070409020205020404"/>
    <w:charset w:val="00"/>
    <w:family w:val="modern"/>
    <w:pitch w:val="fixed"/>
    <w:sig w:usb0="E0000AFF" w:usb1="400078FF" w:usb2="00000001" w:usb3="00000000" w:csb0="000001B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4273E" w14:textId="58CEC9F6" w:rsidR="003E6262" w:rsidRDefault="00324ECA">
    <w:pPr>
      <w:pStyle w:val="Fuzeile"/>
    </w:pPr>
    <w:r>
      <w:t xml:space="preserve">Stand: </w:t>
    </w:r>
    <w:r>
      <w:fldChar w:fldCharType="begin"/>
    </w:r>
    <w:r>
      <w:instrText xml:space="preserve"> DATE \@ "dd'.'MM'.'yy" </w:instrText>
    </w:r>
    <w:r>
      <w:fldChar w:fldCharType="separate"/>
    </w:r>
    <w:r>
      <w:rPr>
        <w:noProof/>
      </w:rPr>
      <w:t>30.07.25</w:t>
    </w:r>
    <w:r>
      <w:fldChar w:fldCharType="end"/>
    </w:r>
    <w:r>
      <w:tab/>
    </w:r>
    <w:r>
      <w:tab/>
    </w:r>
    <w:r>
      <w:fldChar w:fldCharType="begin"/>
    </w:r>
    <w:r>
      <w:instrText xml:space="preserve"> PAGE </w:instrText>
    </w:r>
    <w:r>
      <w:fldChar w:fldCharType="separate"/>
    </w:r>
    <w:r>
      <w:t>2</w:t>
    </w:r>
    <w:r>
      <w:fldChar w:fldCharType="end"/>
    </w:r>
    <w:r>
      <w:t xml:space="preserve"> von </w:t>
    </w:r>
    <w:fldSimple w:instr=" NUMPAGES ">
      <w:r w:rsidR="003E6262">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28FA2E" w14:textId="77777777" w:rsidR="007A41FE" w:rsidRDefault="007A41FE">
      <w:pPr>
        <w:spacing w:line="240" w:lineRule="auto"/>
      </w:pPr>
      <w:r>
        <w:rPr>
          <w:color w:val="000000"/>
        </w:rPr>
        <w:separator/>
      </w:r>
    </w:p>
  </w:footnote>
  <w:footnote w:type="continuationSeparator" w:id="0">
    <w:p w14:paraId="013D6307" w14:textId="77777777" w:rsidR="007A41FE" w:rsidRDefault="007A41F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D21A9" w14:textId="77777777" w:rsidR="003E6262" w:rsidRDefault="00324ECA">
    <w:pPr>
      <w:pStyle w:val="Kopfzeile"/>
    </w:pPr>
    <w:r>
      <w:rPr>
        <w:noProof/>
      </w:rPr>
      <w:drawing>
        <wp:anchor distT="0" distB="0" distL="114300" distR="114300" simplePos="0" relativeHeight="251659264" behindDoc="0" locked="0" layoutInCell="1" allowOverlap="1" wp14:anchorId="518D01BF" wp14:editId="2988E92F">
          <wp:simplePos x="0" y="0"/>
          <wp:positionH relativeFrom="column">
            <wp:posOffset>0</wp:posOffset>
          </wp:positionH>
          <wp:positionV relativeFrom="paragraph">
            <wp:align>bottom</wp:align>
          </wp:positionV>
          <wp:extent cx="792000" cy="457200"/>
          <wp:effectExtent l="0" t="0" r="0" b="0"/>
          <wp:wrapSquare wrapText="bothSides"/>
          <wp:docPr id="869863724" name="Bild1" title="Logo des ZS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92000" cy="457200"/>
                  </a:xfrm>
                  <a:prstGeom prst="rect">
                    <a:avLst/>
                  </a:prstGeom>
                </pic:spPr>
              </pic:pic>
            </a:graphicData>
          </a:graphic>
        </wp:anchor>
      </w:drawing>
    </w:r>
    <w:r>
      <w:tab/>
    </w:r>
    <w:r>
      <w:tab/>
      <w:t>Fachportal Landeskunde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11F67"/>
    <w:multiLevelType w:val="multilevel"/>
    <w:tmpl w:val="F4D6687C"/>
    <w:styleLink w:val="Liste5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680" w:hanging="227"/>
      </w:pPr>
      <w:rPr>
        <w:rFonts w:ascii="OpenSymbol" w:hAnsi="OpenSymbol"/>
        <w:color w:val="84000D"/>
      </w:rPr>
    </w:lvl>
    <w:lvl w:ilvl="3">
      <w:numFmt w:val="bullet"/>
      <w:lvlText w:val="✗"/>
      <w:lvlJc w:val="left"/>
      <w:pPr>
        <w:ind w:left="907" w:hanging="227"/>
      </w:pPr>
      <w:rPr>
        <w:rFonts w:ascii="OpenSymbol" w:hAnsi="OpenSymbol"/>
        <w:color w:val="84000D"/>
      </w:rPr>
    </w:lvl>
    <w:lvl w:ilvl="4">
      <w:numFmt w:val="bullet"/>
      <w:lvlText w:val="✗"/>
      <w:lvlJc w:val="left"/>
      <w:pPr>
        <w:ind w:left="1134" w:hanging="227"/>
      </w:pPr>
      <w:rPr>
        <w:rFonts w:ascii="OpenSymbol" w:hAnsi="OpenSymbol"/>
        <w:color w:val="84000D"/>
      </w:rPr>
    </w:lvl>
    <w:lvl w:ilvl="5">
      <w:numFmt w:val="bullet"/>
      <w:lvlText w:val="✗"/>
      <w:lvlJc w:val="left"/>
      <w:pPr>
        <w:ind w:left="1361" w:hanging="227"/>
      </w:pPr>
      <w:rPr>
        <w:rFonts w:ascii="OpenSymbol" w:hAnsi="OpenSymbol"/>
        <w:color w:val="84000D"/>
      </w:rPr>
    </w:lvl>
    <w:lvl w:ilvl="6">
      <w:numFmt w:val="bullet"/>
      <w:lvlText w:val="✗"/>
      <w:lvlJc w:val="left"/>
      <w:pPr>
        <w:ind w:left="1587" w:hanging="227"/>
      </w:pPr>
      <w:rPr>
        <w:rFonts w:ascii="OpenSymbol" w:hAnsi="OpenSymbol"/>
        <w:color w:val="84000D"/>
      </w:rPr>
    </w:lvl>
    <w:lvl w:ilvl="7">
      <w:numFmt w:val="bullet"/>
      <w:lvlText w:val="✗"/>
      <w:lvlJc w:val="left"/>
      <w:pPr>
        <w:ind w:left="1814" w:hanging="227"/>
      </w:pPr>
      <w:rPr>
        <w:rFonts w:ascii="OpenSymbol" w:hAnsi="OpenSymbol"/>
        <w:color w:val="84000D"/>
      </w:rPr>
    </w:lvl>
    <w:lvl w:ilvl="8">
      <w:numFmt w:val="bullet"/>
      <w:lvlText w:val="✗"/>
      <w:lvlJc w:val="left"/>
      <w:pPr>
        <w:ind w:left="2041" w:hanging="227"/>
      </w:pPr>
      <w:rPr>
        <w:rFonts w:ascii="OpenSymbol" w:hAnsi="OpenSymbol"/>
        <w:color w:val="84000D"/>
      </w:rPr>
    </w:lvl>
  </w:abstractNum>
  <w:abstractNum w:abstractNumId="1" w15:restartNumberingAfterBreak="0">
    <w:nsid w:val="314D0461"/>
    <w:multiLevelType w:val="multilevel"/>
    <w:tmpl w:val="3A9A9A36"/>
    <w:styleLink w:val="Numberingabc"/>
    <w:lvl w:ilvl="0">
      <w:start w:val="1"/>
      <w:numFmt w:val="lowerLetter"/>
      <w:lvlText w:val="%1)"/>
      <w:lvlJc w:val="left"/>
      <w:pPr>
        <w:ind w:left="720" w:hanging="363"/>
      </w:pPr>
      <w:rPr>
        <w:rFonts w:ascii="Gudea" w:hAnsi="Gudea"/>
        <w:color w:val="84000D"/>
      </w:rPr>
    </w:lvl>
    <w:lvl w:ilvl="1">
      <w:start w:val="1"/>
      <w:numFmt w:val="lowerLetter"/>
      <w:lvlText w:val="%2."/>
      <w:lvlJc w:val="left"/>
      <w:pPr>
        <w:ind w:left="1151" w:hanging="397"/>
      </w:pPr>
      <w:rPr>
        <w:rFonts w:ascii="Gudea" w:hAnsi="Gudea"/>
        <w:color w:val="84000D"/>
      </w:rPr>
    </w:lvl>
    <w:lvl w:ilvl="2">
      <w:start w:val="1"/>
      <w:numFmt w:val="lowerLetter"/>
      <w:lvlText w:val="%3."/>
      <w:lvlJc w:val="left"/>
      <w:pPr>
        <w:ind w:left="1548" w:hanging="397"/>
      </w:pPr>
      <w:rPr>
        <w:rFonts w:ascii="Gudea" w:hAnsi="Gudea"/>
        <w:color w:val="84000D"/>
      </w:rPr>
    </w:lvl>
    <w:lvl w:ilvl="3">
      <w:start w:val="1"/>
      <w:numFmt w:val="lowerLetter"/>
      <w:lvlText w:val="%4."/>
      <w:lvlJc w:val="left"/>
      <w:pPr>
        <w:ind w:left="1945" w:hanging="397"/>
      </w:pPr>
      <w:rPr>
        <w:rFonts w:ascii="Gudea" w:hAnsi="Gudea"/>
        <w:color w:val="84000D"/>
      </w:rPr>
    </w:lvl>
    <w:lvl w:ilvl="4">
      <w:start w:val="1"/>
      <w:numFmt w:val="lowerLetter"/>
      <w:lvlText w:val="%5."/>
      <w:lvlJc w:val="left"/>
      <w:pPr>
        <w:ind w:left="2342" w:hanging="397"/>
      </w:pPr>
      <w:rPr>
        <w:rFonts w:ascii="Gudea" w:hAnsi="Gudea"/>
        <w:color w:val="84000D"/>
      </w:rPr>
    </w:lvl>
    <w:lvl w:ilvl="5">
      <w:start w:val="1"/>
      <w:numFmt w:val="lowerLetter"/>
      <w:lvlText w:val="%6."/>
      <w:lvlJc w:val="left"/>
      <w:pPr>
        <w:ind w:left="2739" w:hanging="397"/>
      </w:pPr>
      <w:rPr>
        <w:rFonts w:ascii="Gudea" w:hAnsi="Gudea"/>
        <w:color w:val="84000D"/>
      </w:rPr>
    </w:lvl>
    <w:lvl w:ilvl="6">
      <w:start w:val="1"/>
      <w:numFmt w:val="lowerLetter"/>
      <w:lvlText w:val="%7."/>
      <w:lvlJc w:val="left"/>
      <w:pPr>
        <w:ind w:left="3136" w:hanging="397"/>
      </w:pPr>
      <w:rPr>
        <w:rFonts w:ascii="Gudea" w:hAnsi="Gudea"/>
        <w:color w:val="84000D"/>
      </w:rPr>
    </w:lvl>
    <w:lvl w:ilvl="7">
      <w:start w:val="1"/>
      <w:numFmt w:val="lowerLetter"/>
      <w:lvlText w:val="%8."/>
      <w:lvlJc w:val="left"/>
      <w:pPr>
        <w:ind w:left="3533" w:hanging="397"/>
      </w:pPr>
      <w:rPr>
        <w:rFonts w:ascii="Gudea" w:hAnsi="Gudea"/>
        <w:color w:val="84000D"/>
      </w:rPr>
    </w:lvl>
    <w:lvl w:ilvl="8">
      <w:start w:val="1"/>
      <w:numFmt w:val="lowerLetter"/>
      <w:lvlText w:val="%9."/>
      <w:lvlJc w:val="left"/>
      <w:pPr>
        <w:ind w:left="3930" w:hanging="397"/>
      </w:pPr>
      <w:rPr>
        <w:rFonts w:ascii="Gudea" w:hAnsi="Gudea"/>
        <w:color w:val="84000D"/>
      </w:rPr>
    </w:lvl>
  </w:abstractNum>
  <w:abstractNum w:abstractNumId="2" w15:restartNumberingAfterBreak="0">
    <w:nsid w:val="40C50B68"/>
    <w:multiLevelType w:val="multilevel"/>
    <w:tmpl w:val="9FA6129E"/>
    <w:styleLink w:val="List11"/>
    <w:lvl w:ilvl="0">
      <w:numFmt w:val="bullet"/>
      <w:lvlText w:val="•"/>
      <w:lvlJc w:val="left"/>
      <w:pPr>
        <w:ind w:left="720" w:hanging="363"/>
      </w:pPr>
      <w:rPr>
        <w:rFonts w:ascii="OpenSymbol" w:eastAsia="OpenSymbol" w:hAnsi="OpenSymbol" w:cs="OpenSymbol"/>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abstractNum w:abstractNumId="3" w15:restartNumberingAfterBreak="0">
    <w:nsid w:val="50B579E7"/>
    <w:multiLevelType w:val="hybridMultilevel"/>
    <w:tmpl w:val="6F00B0F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30D3028"/>
    <w:multiLevelType w:val="multilevel"/>
    <w:tmpl w:val="78888054"/>
    <w:styleLink w:val="Liste3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227" w:hanging="227"/>
      </w:pPr>
      <w:rPr>
        <w:rFonts w:ascii="OpenSymbol" w:hAnsi="OpenSymbol"/>
        <w:color w:val="84000D"/>
      </w:rPr>
    </w:lvl>
    <w:lvl w:ilvl="3">
      <w:numFmt w:val="bullet"/>
      <w:lvlText w:val="□"/>
      <w:lvlJc w:val="left"/>
      <w:pPr>
        <w:ind w:left="454" w:hanging="227"/>
      </w:pPr>
      <w:rPr>
        <w:rFonts w:ascii="OpenSymbol" w:hAnsi="OpenSymbol"/>
        <w:color w:val="84000D"/>
      </w:rPr>
    </w:lvl>
    <w:lvl w:ilvl="4">
      <w:numFmt w:val="bullet"/>
      <w:lvlText w:val="☑"/>
      <w:lvlJc w:val="left"/>
      <w:pPr>
        <w:ind w:left="227" w:hanging="227"/>
      </w:pPr>
      <w:rPr>
        <w:rFonts w:ascii="OpenSymbol" w:hAnsi="OpenSymbol"/>
        <w:color w:val="84000D"/>
      </w:rPr>
    </w:lvl>
    <w:lvl w:ilvl="5">
      <w:numFmt w:val="bullet"/>
      <w:lvlText w:val="□"/>
      <w:lvlJc w:val="left"/>
      <w:pPr>
        <w:ind w:left="454" w:hanging="227"/>
      </w:pPr>
      <w:rPr>
        <w:rFonts w:ascii="OpenSymbol" w:hAnsi="OpenSymbol"/>
        <w:color w:val="84000D"/>
      </w:rPr>
    </w:lvl>
    <w:lvl w:ilvl="6">
      <w:numFmt w:val="bullet"/>
      <w:lvlText w:val="☑"/>
      <w:lvlJc w:val="left"/>
      <w:pPr>
        <w:ind w:left="227" w:hanging="227"/>
      </w:pPr>
      <w:rPr>
        <w:rFonts w:ascii="OpenSymbol" w:hAnsi="OpenSymbol"/>
        <w:color w:val="84000D"/>
      </w:rPr>
    </w:lvl>
    <w:lvl w:ilvl="7">
      <w:numFmt w:val="bullet"/>
      <w:lvlText w:val="□"/>
      <w:lvlJc w:val="left"/>
      <w:pPr>
        <w:ind w:left="454" w:hanging="227"/>
      </w:pPr>
      <w:rPr>
        <w:rFonts w:ascii="OpenSymbol" w:hAnsi="OpenSymbol"/>
        <w:color w:val="84000D"/>
      </w:rPr>
    </w:lvl>
    <w:lvl w:ilvl="8">
      <w:numFmt w:val="bullet"/>
      <w:lvlText w:val="☑"/>
      <w:lvlJc w:val="left"/>
      <w:pPr>
        <w:ind w:left="227" w:hanging="227"/>
      </w:pPr>
      <w:rPr>
        <w:rFonts w:ascii="OpenSymbol" w:hAnsi="OpenSymbol"/>
        <w:color w:val="84000D"/>
      </w:rPr>
    </w:lvl>
  </w:abstractNum>
  <w:abstractNum w:abstractNumId="5" w15:restartNumberingAfterBreak="0">
    <w:nsid w:val="634B11D7"/>
    <w:multiLevelType w:val="multilevel"/>
    <w:tmpl w:val="3DA2CE78"/>
    <w:styleLink w:val="Numbering123"/>
    <w:lvl w:ilvl="0">
      <w:start w:val="1"/>
      <w:numFmt w:val="decimal"/>
      <w:lvlText w:val="%1."/>
      <w:lvlJc w:val="left"/>
      <w:pPr>
        <w:ind w:left="720" w:hanging="363"/>
      </w:pPr>
      <w:rPr>
        <w:rFonts w:ascii="Gudea" w:hAnsi="Gudea"/>
        <w:color w:val="84000D"/>
      </w:rPr>
    </w:lvl>
    <w:lvl w:ilvl="1">
      <w:start w:val="1"/>
      <w:numFmt w:val="decimal"/>
      <w:lvlText w:val="%2."/>
      <w:lvlJc w:val="left"/>
      <w:pPr>
        <w:ind w:left="1117" w:hanging="363"/>
      </w:pPr>
      <w:rPr>
        <w:rFonts w:ascii="Gudea" w:hAnsi="Gudea"/>
        <w:color w:val="84000D"/>
      </w:rPr>
    </w:lvl>
    <w:lvl w:ilvl="2">
      <w:start w:val="1"/>
      <w:numFmt w:val="decimal"/>
      <w:lvlText w:val="%3."/>
      <w:lvlJc w:val="left"/>
      <w:pPr>
        <w:ind w:left="1514" w:hanging="363"/>
      </w:pPr>
      <w:rPr>
        <w:rFonts w:ascii="Gudea" w:hAnsi="Gudea"/>
        <w:color w:val="84000D"/>
      </w:rPr>
    </w:lvl>
    <w:lvl w:ilvl="3">
      <w:start w:val="1"/>
      <w:numFmt w:val="decimal"/>
      <w:lvlText w:val="%4."/>
      <w:lvlJc w:val="left"/>
      <w:pPr>
        <w:ind w:left="1945" w:hanging="397"/>
      </w:pPr>
      <w:rPr>
        <w:rFonts w:ascii="Gudea" w:hAnsi="Gudea"/>
        <w:color w:val="84000D"/>
      </w:rPr>
    </w:lvl>
    <w:lvl w:ilvl="4">
      <w:start w:val="1"/>
      <w:numFmt w:val="decimal"/>
      <w:lvlText w:val="%5."/>
      <w:lvlJc w:val="left"/>
      <w:pPr>
        <w:ind w:left="2342" w:hanging="397"/>
      </w:pPr>
      <w:rPr>
        <w:rFonts w:ascii="Gudea" w:hAnsi="Gudea"/>
        <w:color w:val="84000D"/>
      </w:rPr>
    </w:lvl>
    <w:lvl w:ilvl="5">
      <w:start w:val="1"/>
      <w:numFmt w:val="decimal"/>
      <w:lvlText w:val="%6."/>
      <w:lvlJc w:val="left"/>
      <w:pPr>
        <w:ind w:left="2738" w:hanging="397"/>
      </w:pPr>
      <w:rPr>
        <w:rFonts w:ascii="Gudea" w:hAnsi="Gudea"/>
        <w:color w:val="84000D"/>
      </w:rPr>
    </w:lvl>
    <w:lvl w:ilvl="6">
      <w:start w:val="1"/>
      <w:numFmt w:val="decimal"/>
      <w:lvlText w:val="%7."/>
      <w:lvlJc w:val="left"/>
      <w:pPr>
        <w:ind w:left="3135" w:hanging="397"/>
      </w:pPr>
      <w:rPr>
        <w:rFonts w:ascii="Gudea" w:hAnsi="Gudea"/>
        <w:color w:val="84000D"/>
      </w:rPr>
    </w:lvl>
    <w:lvl w:ilvl="7">
      <w:start w:val="1"/>
      <w:numFmt w:val="decimal"/>
      <w:lvlText w:val="%8."/>
      <w:lvlJc w:val="left"/>
      <w:pPr>
        <w:ind w:left="3532" w:hanging="397"/>
      </w:pPr>
      <w:rPr>
        <w:rFonts w:ascii="Gudea" w:hAnsi="Gudea"/>
        <w:color w:val="84000D"/>
      </w:rPr>
    </w:lvl>
    <w:lvl w:ilvl="8">
      <w:start w:val="1"/>
      <w:numFmt w:val="decimal"/>
      <w:lvlText w:val="%9."/>
      <w:lvlJc w:val="left"/>
      <w:pPr>
        <w:ind w:left="3929" w:hanging="397"/>
      </w:pPr>
      <w:rPr>
        <w:rFonts w:ascii="Gudea" w:hAnsi="Gudea"/>
        <w:color w:val="84000D"/>
      </w:rPr>
    </w:lvl>
  </w:abstractNum>
  <w:abstractNum w:abstractNumId="6" w15:restartNumberingAfterBreak="0">
    <w:nsid w:val="63C67745"/>
    <w:multiLevelType w:val="multilevel"/>
    <w:tmpl w:val="BB949420"/>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6B2F2DC0"/>
    <w:multiLevelType w:val="multilevel"/>
    <w:tmpl w:val="B3A42C6C"/>
    <w:styleLink w:val="Liste21"/>
    <w:lvl w:ilvl="0">
      <w:numFmt w:val="bullet"/>
      <w:lvlText w:val="–"/>
      <w:lvlJc w:val="left"/>
      <w:pPr>
        <w:ind w:left="170" w:hanging="170"/>
      </w:pPr>
      <w:rPr>
        <w:rFonts w:ascii="OpenSymbol" w:hAnsi="OpenSymbol"/>
        <w:color w:val="84000D"/>
      </w:rPr>
    </w:lvl>
    <w:lvl w:ilvl="1">
      <w:numFmt w:val="bullet"/>
      <w:lvlText w:val="–"/>
      <w:lvlJc w:val="left"/>
      <w:pPr>
        <w:ind w:left="340" w:hanging="170"/>
      </w:pPr>
      <w:rPr>
        <w:rFonts w:ascii="OpenSymbol" w:hAnsi="OpenSymbol"/>
        <w:color w:val="84000D"/>
      </w:rPr>
    </w:lvl>
    <w:lvl w:ilvl="2">
      <w:numFmt w:val="bullet"/>
      <w:lvlText w:val="–"/>
      <w:lvlJc w:val="left"/>
      <w:pPr>
        <w:ind w:left="510" w:hanging="170"/>
      </w:pPr>
      <w:rPr>
        <w:rFonts w:ascii="OpenSymbol" w:hAnsi="OpenSymbol"/>
        <w:color w:val="84000D"/>
      </w:rPr>
    </w:lvl>
    <w:lvl w:ilvl="3">
      <w:numFmt w:val="bullet"/>
      <w:lvlText w:val="–"/>
      <w:lvlJc w:val="left"/>
      <w:pPr>
        <w:ind w:left="680" w:hanging="170"/>
      </w:pPr>
      <w:rPr>
        <w:rFonts w:ascii="OpenSymbol" w:hAnsi="OpenSymbol"/>
        <w:color w:val="84000D"/>
      </w:rPr>
    </w:lvl>
    <w:lvl w:ilvl="4">
      <w:numFmt w:val="bullet"/>
      <w:lvlText w:val="–"/>
      <w:lvlJc w:val="left"/>
      <w:pPr>
        <w:ind w:left="850" w:hanging="170"/>
      </w:pPr>
      <w:rPr>
        <w:rFonts w:ascii="OpenSymbol" w:hAnsi="OpenSymbol"/>
        <w:color w:val="84000D"/>
      </w:rPr>
    </w:lvl>
    <w:lvl w:ilvl="5">
      <w:numFmt w:val="bullet"/>
      <w:lvlText w:val="–"/>
      <w:lvlJc w:val="left"/>
      <w:pPr>
        <w:ind w:left="1020" w:hanging="170"/>
      </w:pPr>
      <w:rPr>
        <w:rFonts w:ascii="OpenSymbol" w:hAnsi="OpenSymbol"/>
        <w:color w:val="84000D"/>
      </w:rPr>
    </w:lvl>
    <w:lvl w:ilvl="6">
      <w:numFmt w:val="bullet"/>
      <w:lvlText w:val="–"/>
      <w:lvlJc w:val="left"/>
      <w:pPr>
        <w:ind w:left="1191" w:hanging="170"/>
      </w:pPr>
      <w:rPr>
        <w:rFonts w:ascii="OpenSymbol" w:hAnsi="OpenSymbol"/>
        <w:color w:val="84000D"/>
      </w:rPr>
    </w:lvl>
    <w:lvl w:ilvl="7">
      <w:numFmt w:val="bullet"/>
      <w:lvlText w:val="–"/>
      <w:lvlJc w:val="left"/>
      <w:pPr>
        <w:ind w:left="1361" w:hanging="170"/>
      </w:pPr>
      <w:rPr>
        <w:rFonts w:ascii="OpenSymbol" w:hAnsi="OpenSymbol"/>
        <w:color w:val="84000D"/>
      </w:rPr>
    </w:lvl>
    <w:lvl w:ilvl="8">
      <w:numFmt w:val="bullet"/>
      <w:lvlText w:val="–"/>
      <w:lvlJc w:val="left"/>
      <w:pPr>
        <w:ind w:left="1531" w:hanging="170"/>
      </w:pPr>
      <w:rPr>
        <w:rFonts w:ascii="OpenSymbol" w:hAnsi="OpenSymbol"/>
        <w:color w:val="84000D"/>
      </w:rPr>
    </w:lvl>
  </w:abstractNum>
  <w:abstractNum w:abstractNumId="8" w15:restartNumberingAfterBreak="0">
    <w:nsid w:val="7DD35A75"/>
    <w:multiLevelType w:val="multilevel"/>
    <w:tmpl w:val="EF8C5F70"/>
    <w:styleLink w:val="Outline"/>
    <w:lvl w:ilvl="0">
      <w:start w:val="1"/>
      <w:numFmt w:val="decimal"/>
      <w:pStyle w:val="berschrift1"/>
      <w:lvlText w:val="%1"/>
      <w:lvlJc w:val="left"/>
    </w:lvl>
    <w:lvl w:ilvl="1">
      <w:start w:val="1"/>
      <w:numFmt w:val="decimal"/>
      <w:pStyle w:val="berschrift2"/>
      <w:lvlText w:val="%1.%2"/>
      <w:lvlJc w:val="left"/>
    </w:lvl>
    <w:lvl w:ilvl="2">
      <w:start w:val="1"/>
      <w:numFmt w:val="decimal"/>
      <w:pStyle w:val="berschrift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1465853012">
    <w:abstractNumId w:val="8"/>
  </w:num>
  <w:num w:numId="2" w16cid:durableId="781536662">
    <w:abstractNumId w:val="5"/>
  </w:num>
  <w:num w:numId="3" w16cid:durableId="1025136296">
    <w:abstractNumId w:val="1"/>
  </w:num>
  <w:num w:numId="4" w16cid:durableId="1352412348">
    <w:abstractNumId w:val="2"/>
  </w:num>
  <w:num w:numId="5" w16cid:durableId="1502088291">
    <w:abstractNumId w:val="7"/>
  </w:num>
  <w:num w:numId="6" w16cid:durableId="1128862464">
    <w:abstractNumId w:val="4"/>
  </w:num>
  <w:num w:numId="7" w16cid:durableId="1736855285">
    <w:abstractNumId w:val="0"/>
  </w:num>
  <w:num w:numId="8" w16cid:durableId="311373549">
    <w:abstractNumId w:val="6"/>
  </w:num>
  <w:num w:numId="9" w16cid:durableId="1457875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818"/>
    <w:rsid w:val="000C16C9"/>
    <w:rsid w:val="0011421D"/>
    <w:rsid w:val="002E47B9"/>
    <w:rsid w:val="003147DA"/>
    <w:rsid w:val="00324ECA"/>
    <w:rsid w:val="003E6262"/>
    <w:rsid w:val="004710D3"/>
    <w:rsid w:val="0048340F"/>
    <w:rsid w:val="004C187E"/>
    <w:rsid w:val="00530BCB"/>
    <w:rsid w:val="00604C19"/>
    <w:rsid w:val="00620D03"/>
    <w:rsid w:val="006D014D"/>
    <w:rsid w:val="00777DD5"/>
    <w:rsid w:val="007A41FE"/>
    <w:rsid w:val="007F3297"/>
    <w:rsid w:val="00AA17CD"/>
    <w:rsid w:val="00AC4818"/>
    <w:rsid w:val="00AF3D00"/>
    <w:rsid w:val="00AF5401"/>
    <w:rsid w:val="00C778BA"/>
    <w:rsid w:val="00D8242C"/>
    <w:rsid w:val="00E7385F"/>
    <w:rsid w:val="00EB792E"/>
    <w:rsid w:val="00F0047B"/>
    <w:rsid w:val="00F64A25"/>
    <w:rsid w:val="00FF7D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BDFE7"/>
  <w15:docId w15:val="{23BEE244-284A-704C-93A5-E8267F27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88" w:lineRule="auto"/>
    </w:pPr>
    <w:rPr>
      <w:rFonts w:ascii="Gudea" w:eastAsia="Gudea" w:hAnsi="Gudea" w:cs="Gudea"/>
    </w:rPr>
  </w:style>
  <w:style w:type="paragraph" w:styleId="berschrift1">
    <w:name w:val="heading 1"/>
    <w:basedOn w:val="Heading"/>
    <w:next w:val="Textbody"/>
    <w:uiPriority w:val="9"/>
    <w:qFormat/>
    <w:pPr>
      <w:numPr>
        <w:numId w:val="1"/>
      </w:numPr>
      <w:tabs>
        <w:tab w:val="left" w:pos="357"/>
        <w:tab w:val="left" w:pos="539"/>
        <w:tab w:val="left" w:pos="720"/>
        <w:tab w:val="left" w:pos="901"/>
        <w:tab w:val="left" w:pos="1077"/>
      </w:tabs>
      <w:outlineLvl w:val="0"/>
    </w:pPr>
    <w:rPr>
      <w:rFonts w:eastAsia="Gudea" w:cs="Gudea"/>
      <w:b/>
      <w:bCs/>
      <w:sz w:val="36"/>
      <w:szCs w:val="36"/>
    </w:rPr>
  </w:style>
  <w:style w:type="paragraph" w:styleId="berschrift2">
    <w:name w:val="heading 2"/>
    <w:basedOn w:val="Heading"/>
    <w:next w:val="Textbody"/>
    <w:uiPriority w:val="9"/>
    <w:unhideWhenUsed/>
    <w:qFormat/>
    <w:pPr>
      <w:numPr>
        <w:ilvl w:val="1"/>
        <w:numId w:val="1"/>
      </w:numPr>
      <w:tabs>
        <w:tab w:val="left" w:pos="357"/>
        <w:tab w:val="left" w:pos="539"/>
        <w:tab w:val="left" w:pos="720"/>
        <w:tab w:val="left" w:pos="901"/>
        <w:tab w:val="left" w:pos="1077"/>
      </w:tabs>
      <w:spacing w:before="200"/>
      <w:outlineLvl w:val="1"/>
    </w:pPr>
    <w:rPr>
      <w:rFonts w:eastAsia="Gudea" w:cs="Gudea"/>
      <w:b/>
      <w:bCs/>
      <w:sz w:val="32"/>
      <w:szCs w:val="32"/>
    </w:rPr>
  </w:style>
  <w:style w:type="paragraph" w:styleId="berschrift3">
    <w:name w:val="heading 3"/>
    <w:basedOn w:val="Heading"/>
    <w:next w:val="Textbody"/>
    <w:uiPriority w:val="9"/>
    <w:unhideWhenUsed/>
    <w:qFormat/>
    <w:pPr>
      <w:numPr>
        <w:ilvl w:val="2"/>
        <w:numId w:val="1"/>
      </w:numPr>
      <w:tabs>
        <w:tab w:val="left" w:pos="357"/>
        <w:tab w:val="left" w:pos="539"/>
        <w:tab w:val="left" w:pos="720"/>
        <w:tab w:val="left" w:pos="901"/>
        <w:tab w:val="left" w:pos="1077"/>
      </w:tabs>
      <w:spacing w:before="140"/>
      <w:outlineLvl w:val="2"/>
    </w:pPr>
    <w:rPr>
      <w:rFonts w:eastAsia="Gudea" w:cs="Gudea"/>
      <w:b/>
      <w:bCs/>
    </w:rPr>
  </w:style>
  <w:style w:type="paragraph" w:styleId="berschrift4">
    <w:name w:val="heading 4"/>
    <w:basedOn w:val="Heading"/>
    <w:next w:val="Textbody"/>
    <w:uiPriority w:val="9"/>
    <w:semiHidden/>
    <w:unhideWhenUsed/>
    <w:qFormat/>
    <w:pPr>
      <w:spacing w:before="120"/>
      <w:outlineLvl w:val="3"/>
    </w:pPr>
    <w:rPr>
      <w:rFonts w:eastAsia="Gudea" w:cs="Gudea"/>
      <w:b/>
      <w:bCs/>
      <w:i/>
      <w:iCs/>
      <w:sz w:val="26"/>
      <w:szCs w:val="26"/>
    </w:rPr>
  </w:style>
  <w:style w:type="paragraph" w:styleId="berschrift5">
    <w:name w:val="heading 5"/>
    <w:basedOn w:val="Heading"/>
    <w:next w:val="Textbody"/>
    <w:uiPriority w:val="9"/>
    <w:semiHidden/>
    <w:unhideWhenUsed/>
    <w:qFormat/>
    <w:pPr>
      <w:spacing w:before="120" w:after="60"/>
      <w:outlineLvl w:val="4"/>
    </w:pPr>
    <w:rPr>
      <w:rFonts w:eastAsia="Gudea" w:cs="Gudea"/>
      <w:b/>
      <w:bCs/>
      <w:sz w:val="24"/>
      <w:szCs w:val="24"/>
    </w:rPr>
  </w:style>
  <w:style w:type="paragraph" w:styleId="berschrift6">
    <w:name w:val="heading 6"/>
    <w:basedOn w:val="Heading"/>
    <w:next w:val="Textbody"/>
    <w:uiPriority w:val="9"/>
    <w:semiHidden/>
    <w:unhideWhenUsed/>
    <w:qFormat/>
    <w:pPr>
      <w:spacing w:before="60" w:after="60"/>
      <w:outlineLvl w:val="5"/>
    </w:pPr>
    <w:rPr>
      <w:rFonts w:eastAsia="Gudea" w:cs="Gudea"/>
      <w:b/>
      <w:bCs/>
      <w:i/>
      <w:iCs/>
      <w:sz w:val="24"/>
      <w:szCs w:val="24"/>
    </w:rPr>
  </w:style>
  <w:style w:type="paragraph" w:styleId="berschrift7">
    <w:name w:val="heading 7"/>
    <w:basedOn w:val="Heading"/>
    <w:next w:val="Textbody"/>
    <w:pPr>
      <w:spacing w:before="60" w:after="60"/>
      <w:outlineLvl w:val="6"/>
    </w:pPr>
    <w:rPr>
      <w:b/>
      <w:bCs/>
      <w:sz w:val="20"/>
      <w:szCs w:val="20"/>
    </w:rPr>
  </w:style>
  <w:style w:type="paragraph" w:styleId="berschrift8">
    <w:name w:val="heading 8"/>
    <w:basedOn w:val="Heading"/>
    <w:next w:val="Textbody"/>
    <w:pPr>
      <w:spacing w:before="60" w:after="60"/>
      <w:outlineLvl w:val="7"/>
    </w:pPr>
    <w:rPr>
      <w:b/>
      <w:bCs/>
      <w:i/>
      <w:iCs/>
      <w:sz w:val="20"/>
      <w:szCs w:val="20"/>
    </w:rPr>
  </w:style>
  <w:style w:type="paragraph" w:styleId="berschrift9">
    <w:name w:val="heading 9"/>
    <w:basedOn w:val="Heading"/>
    <w:next w:val="Textbody"/>
    <w:pPr>
      <w:spacing w:before="60" w:after="60"/>
      <w:outlineLvl w:val="8"/>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Outline">
    <w:name w:val="Outline"/>
    <w:basedOn w:val="KeineListe"/>
    <w:pPr>
      <w:numPr>
        <w:numId w:val="1"/>
      </w:numPr>
    </w:pPr>
  </w:style>
  <w:style w:type="paragraph" w:customStyle="1" w:styleId="Heading">
    <w:name w:val="Heading"/>
    <w:basedOn w:val="Standard"/>
    <w:next w:val="Textbody"/>
    <w:pPr>
      <w:keepNext/>
      <w:suppressLineNumbers/>
      <w:spacing w:before="240" w:after="120"/>
    </w:pPr>
    <w:rPr>
      <w:rFonts w:eastAsia="Noto Sans CJK SC" w:cs="Lohit Devanagari"/>
      <w:sz w:val="28"/>
      <w:szCs w:val="28"/>
    </w:rPr>
  </w:style>
  <w:style w:type="paragraph" w:customStyle="1" w:styleId="Textbody">
    <w:name w:val="Text body"/>
    <w:basedOn w:val="Standard"/>
    <w:pPr>
      <w:suppressLineNumbers/>
      <w:spacing w:after="119"/>
    </w:pPr>
  </w:style>
  <w:style w:type="paragraph" w:styleId="Liste">
    <w:name w:val="List"/>
    <w:basedOn w:val="Textbody"/>
    <w:rPr>
      <w:rFonts w:cs="Lohit Devanagari"/>
    </w:rPr>
  </w:style>
  <w:style w:type="paragraph" w:styleId="Beschriftung">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Indexberschrift">
    <w:name w:val="index heading"/>
    <w:basedOn w:val="Heading"/>
    <w:rPr>
      <w:rFonts w:eastAsia="Gudea" w:cs="Gudea"/>
      <w:b/>
      <w:bCs/>
      <w:sz w:val="32"/>
      <w:szCs w:val="32"/>
    </w:rPr>
  </w:style>
  <w:style w:type="paragraph" w:customStyle="1" w:styleId="ContentsHeading">
    <w:name w:val="Contents Heading"/>
    <w:basedOn w:val="Indexberschrift"/>
    <w:rPr>
      <w:sz w:val="36"/>
    </w:rPr>
  </w:style>
  <w:style w:type="paragraph" w:customStyle="1" w:styleId="HeaderandFooter">
    <w:name w:val="Header and Footer"/>
    <w:basedOn w:val="Standard"/>
    <w:pPr>
      <w:suppressLineNumbers/>
      <w:tabs>
        <w:tab w:val="center" w:pos="4819"/>
        <w:tab w:val="right" w:pos="9638"/>
      </w:tabs>
    </w:pPr>
  </w:style>
  <w:style w:type="paragraph" w:styleId="Fuzeile">
    <w:name w:val="footer"/>
    <w:basedOn w:val="HeaderandFooter"/>
    <w:rPr>
      <w:sz w:val="20"/>
    </w:rPr>
  </w:style>
  <w:style w:type="paragraph" w:customStyle="1" w:styleId="Contents1">
    <w:name w:val="Contents 1"/>
    <w:basedOn w:val="Index"/>
    <w:pPr>
      <w:tabs>
        <w:tab w:val="right" w:leader="dot" w:pos="9638"/>
      </w:tabs>
    </w:pPr>
    <w:rPr>
      <w:rFonts w:cs="Gudea"/>
    </w:rPr>
  </w:style>
  <w:style w:type="paragraph" w:customStyle="1" w:styleId="Contents2">
    <w:name w:val="Contents 2"/>
    <w:basedOn w:val="Index"/>
    <w:pPr>
      <w:tabs>
        <w:tab w:val="right" w:leader="dot" w:pos="9638"/>
      </w:tabs>
      <w:ind w:left="283"/>
    </w:pPr>
    <w:rPr>
      <w:rFonts w:cs="Gudea"/>
    </w:rPr>
  </w:style>
  <w:style w:type="paragraph" w:styleId="Titel">
    <w:name w:val="Title"/>
    <w:basedOn w:val="Heading"/>
    <w:next w:val="Textbody"/>
    <w:uiPriority w:val="10"/>
    <w:qFormat/>
    <w:pPr>
      <w:pBdr>
        <w:top w:val="single" w:sz="4" w:space="28" w:color="B70017"/>
      </w:pBdr>
      <w:jc w:val="center"/>
    </w:pPr>
    <w:rPr>
      <w:rFonts w:eastAsia="Gudea" w:cs="Gudea"/>
      <w:b/>
      <w:bCs/>
      <w:sz w:val="56"/>
      <w:szCs w:val="56"/>
    </w:rPr>
  </w:style>
  <w:style w:type="paragraph" w:styleId="Untertitel">
    <w:name w:val="Subtitle"/>
    <w:basedOn w:val="Heading"/>
    <w:next w:val="Textbody"/>
    <w:uiPriority w:val="11"/>
    <w:qFormat/>
    <w:pPr>
      <w:spacing w:before="60"/>
      <w:jc w:val="center"/>
    </w:pPr>
    <w:rPr>
      <w:rFonts w:eastAsia="Gudea" w:cs="Gudea"/>
      <w:sz w:val="36"/>
      <w:szCs w:val="36"/>
    </w:rPr>
  </w:style>
  <w:style w:type="paragraph" w:customStyle="1" w:styleId="HorizontalLine">
    <w:name w:val="Horizontal Line"/>
    <w:basedOn w:val="Standard"/>
    <w:next w:val="Textbody"/>
    <w:pPr>
      <w:suppressLineNumbers/>
      <w:spacing w:after="283"/>
    </w:pPr>
    <w:rPr>
      <w:color w:val="B70017"/>
      <w:sz w:val="12"/>
      <w:szCs w:val="12"/>
    </w:rPr>
  </w:style>
  <w:style w:type="paragraph" w:customStyle="1" w:styleId="TableContents">
    <w:name w:val="Table Contents"/>
    <w:basedOn w:val="Standard"/>
    <w:pPr>
      <w:widowControl w:val="0"/>
      <w:suppressLineNumbers/>
      <w:spacing w:line="360" w:lineRule="auto"/>
    </w:pPr>
  </w:style>
  <w:style w:type="paragraph" w:customStyle="1" w:styleId="TableHeading">
    <w:name w:val="Table Heading"/>
    <w:basedOn w:val="TableContents"/>
    <w:rPr>
      <w:b/>
      <w:bCs/>
    </w:rPr>
  </w:style>
  <w:style w:type="paragraph" w:customStyle="1" w:styleId="Heading10">
    <w:name w:val="Heading 10"/>
    <w:basedOn w:val="Heading"/>
    <w:next w:val="Textbody"/>
    <w:pPr>
      <w:spacing w:before="60" w:after="60"/>
    </w:pPr>
    <w:rPr>
      <w:b/>
      <w:bCs/>
      <w:sz w:val="18"/>
      <w:szCs w:val="18"/>
    </w:rPr>
  </w:style>
  <w:style w:type="paragraph" w:styleId="Unterschrift">
    <w:name w:val="Signature"/>
    <w:basedOn w:val="Standard"/>
    <w:next w:val="Textbody"/>
    <w:pPr>
      <w:suppressLineNumbers/>
      <w:jc w:val="right"/>
    </w:pPr>
    <w:rPr>
      <w:i/>
    </w:rPr>
  </w:style>
  <w:style w:type="paragraph" w:customStyle="1" w:styleId="Drawing">
    <w:name w:val="Drawing"/>
    <w:basedOn w:val="Beschriftung"/>
  </w:style>
  <w:style w:type="paragraph" w:customStyle="1" w:styleId="Contents5">
    <w:name w:val="Contents 5"/>
    <w:basedOn w:val="Index"/>
    <w:pPr>
      <w:tabs>
        <w:tab w:val="right" w:leader="dot" w:pos="9638"/>
      </w:tabs>
      <w:ind w:left="1134"/>
    </w:pPr>
  </w:style>
  <w:style w:type="paragraph" w:customStyle="1" w:styleId="Contents6">
    <w:name w:val="Contents 6"/>
    <w:basedOn w:val="Index"/>
    <w:pPr>
      <w:tabs>
        <w:tab w:val="right" w:leader="dot" w:pos="9638"/>
      </w:tabs>
      <w:ind w:left="1417"/>
    </w:pPr>
  </w:style>
  <w:style w:type="paragraph" w:customStyle="1" w:styleId="Contents7">
    <w:name w:val="Contents 7"/>
    <w:basedOn w:val="Index"/>
    <w:pPr>
      <w:tabs>
        <w:tab w:val="right" w:leader="dot" w:pos="9638"/>
      </w:tabs>
      <w:ind w:left="1701"/>
    </w:pPr>
  </w:style>
  <w:style w:type="paragraph" w:customStyle="1" w:styleId="Contents8">
    <w:name w:val="Contents 8"/>
    <w:basedOn w:val="Index"/>
    <w:pPr>
      <w:tabs>
        <w:tab w:val="right" w:leader="dot" w:pos="9638"/>
      </w:tabs>
      <w:ind w:left="1984"/>
    </w:pPr>
  </w:style>
  <w:style w:type="paragraph" w:customStyle="1" w:styleId="Contents9">
    <w:name w:val="Contents 9"/>
    <w:basedOn w:val="Index"/>
    <w:pPr>
      <w:tabs>
        <w:tab w:val="right" w:leader="dot" w:pos="9638"/>
      </w:tabs>
      <w:ind w:left="2268"/>
    </w:pPr>
  </w:style>
  <w:style w:type="paragraph" w:customStyle="1" w:styleId="Contents10">
    <w:name w:val="Contents 10"/>
    <w:basedOn w:val="Index"/>
    <w:pPr>
      <w:tabs>
        <w:tab w:val="right" w:leader="dot" w:pos="9638"/>
      </w:tabs>
      <w:ind w:left="2551"/>
    </w:pPr>
  </w:style>
  <w:style w:type="paragraph" w:customStyle="1" w:styleId="Addressee">
    <w:name w:val="Addressee"/>
    <w:basedOn w:val="Standard"/>
    <w:pPr>
      <w:suppressLineNumbers/>
      <w:spacing w:after="60"/>
    </w:pPr>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638"/>
      </w:tabs>
      <w:ind w:left="283"/>
    </w:pPr>
  </w:style>
  <w:style w:type="paragraph" w:customStyle="1" w:styleId="UserIndex3">
    <w:name w:val="User Index 3"/>
    <w:basedOn w:val="Index"/>
    <w:pPr>
      <w:tabs>
        <w:tab w:val="right" w:leader="dot" w:pos="9638"/>
      </w:tabs>
      <w:ind w:left="567"/>
    </w:pPr>
  </w:style>
  <w:style w:type="paragraph" w:customStyle="1" w:styleId="UserIndex4">
    <w:name w:val="User Index 4"/>
    <w:basedOn w:val="Index"/>
    <w:pPr>
      <w:tabs>
        <w:tab w:val="right" w:leader="dot" w:pos="9638"/>
      </w:tabs>
      <w:ind w:left="850"/>
    </w:pPr>
  </w:style>
  <w:style w:type="paragraph" w:customStyle="1" w:styleId="UserIndex5">
    <w:name w:val="User Index 5"/>
    <w:basedOn w:val="Index"/>
    <w:pPr>
      <w:tabs>
        <w:tab w:val="right" w:leader="dot" w:pos="9638"/>
      </w:tabs>
      <w:ind w:left="1134"/>
    </w:pPr>
  </w:style>
  <w:style w:type="paragraph" w:customStyle="1" w:styleId="UserIndex6">
    <w:name w:val="User Index 6"/>
    <w:basedOn w:val="Index"/>
    <w:pPr>
      <w:tabs>
        <w:tab w:val="right" w:leader="dot" w:pos="9638"/>
      </w:tabs>
      <w:ind w:left="1417"/>
    </w:pPr>
  </w:style>
  <w:style w:type="paragraph" w:customStyle="1" w:styleId="UserIndex7">
    <w:name w:val="User Index 7"/>
    <w:basedOn w:val="Index"/>
    <w:pPr>
      <w:tabs>
        <w:tab w:val="right" w:leader="dot" w:pos="9638"/>
      </w:tabs>
      <w:ind w:left="1701"/>
    </w:pPr>
  </w:style>
  <w:style w:type="paragraph" w:customStyle="1" w:styleId="UserIndex8">
    <w:name w:val="User Index 8"/>
    <w:basedOn w:val="Index"/>
    <w:pPr>
      <w:tabs>
        <w:tab w:val="right" w:leader="dot" w:pos="9638"/>
      </w:tabs>
      <w:ind w:left="1984"/>
    </w:pPr>
  </w:style>
  <w:style w:type="paragraph" w:customStyle="1" w:styleId="UserIndex9">
    <w:name w:val="User Index 9"/>
    <w:basedOn w:val="Index"/>
    <w:pPr>
      <w:tabs>
        <w:tab w:val="right" w:leader="dot" w:pos="9638"/>
      </w:tabs>
      <w:ind w:left="2268"/>
    </w:pPr>
  </w:style>
  <w:style w:type="paragraph" w:customStyle="1" w:styleId="UserIndex10">
    <w:name w:val="User Index 10"/>
    <w:basedOn w:val="Index"/>
    <w:pPr>
      <w:tabs>
        <w:tab w:val="right" w:leader="dot" w:pos="9638"/>
      </w:tabs>
      <w:ind w:left="2551"/>
    </w:pPr>
  </w:style>
  <w:style w:type="paragraph" w:customStyle="1" w:styleId="UserIndexHeading">
    <w:name w:val="User Index Heading"/>
    <w:basedOn w:val="Indexberschrift"/>
  </w:style>
  <w:style w:type="paragraph" w:customStyle="1" w:styleId="Sender">
    <w:name w:val="Sender"/>
    <w:basedOn w:val="Standard"/>
    <w:pPr>
      <w:suppressLineNumbers/>
      <w:spacing w:after="60"/>
    </w:pPr>
  </w:style>
  <w:style w:type="paragraph" w:styleId="Liste3">
    <w:name w:val="List 3"/>
    <w:basedOn w:val="Liste"/>
    <w:pPr>
      <w:spacing w:after="120"/>
      <w:ind w:left="1080" w:hanging="360"/>
    </w:pPr>
  </w:style>
  <w:style w:type="paragraph" w:customStyle="1" w:styleId="List3Start">
    <w:name w:val="List 3 Start"/>
    <w:basedOn w:val="Liste"/>
    <w:next w:val="Liste3"/>
    <w:pPr>
      <w:spacing w:before="240" w:after="120"/>
      <w:ind w:left="1080" w:hanging="360"/>
    </w:pPr>
  </w:style>
  <w:style w:type="paragraph" w:customStyle="1" w:styleId="List3End">
    <w:name w:val="List 3 End"/>
    <w:basedOn w:val="Liste"/>
    <w:next w:val="Liste3"/>
    <w:pPr>
      <w:spacing w:after="240"/>
      <w:ind w:left="1080" w:hanging="360"/>
    </w:pPr>
  </w:style>
  <w:style w:type="paragraph" w:customStyle="1" w:styleId="List3Cont">
    <w:name w:val="List 3 Cont."/>
    <w:basedOn w:val="Liste"/>
    <w:pPr>
      <w:spacing w:after="120"/>
      <w:ind w:left="1080"/>
    </w:pPr>
  </w:style>
  <w:style w:type="paragraph" w:styleId="Liste4">
    <w:name w:val="List 4"/>
    <w:basedOn w:val="Liste"/>
    <w:pPr>
      <w:spacing w:after="120"/>
      <w:ind w:left="1440" w:hanging="360"/>
    </w:pPr>
  </w:style>
  <w:style w:type="paragraph" w:customStyle="1" w:styleId="List4Start">
    <w:name w:val="List 4 Start"/>
    <w:basedOn w:val="Liste"/>
    <w:next w:val="Liste4"/>
    <w:pPr>
      <w:spacing w:before="240" w:after="120"/>
      <w:ind w:left="1440" w:hanging="360"/>
    </w:pPr>
  </w:style>
  <w:style w:type="paragraph" w:customStyle="1" w:styleId="List4End">
    <w:name w:val="List 4 End"/>
    <w:basedOn w:val="Liste"/>
    <w:next w:val="Liste4"/>
    <w:pPr>
      <w:spacing w:after="240"/>
      <w:ind w:left="1440" w:hanging="360"/>
    </w:pPr>
  </w:style>
  <w:style w:type="paragraph" w:customStyle="1" w:styleId="List4Cont">
    <w:name w:val="List 4 Cont."/>
    <w:basedOn w:val="Liste"/>
    <w:pPr>
      <w:spacing w:after="120"/>
      <w:ind w:left="1440"/>
    </w:pPr>
  </w:style>
  <w:style w:type="paragraph" w:styleId="Liste5">
    <w:name w:val="List 5"/>
    <w:basedOn w:val="Liste"/>
    <w:pPr>
      <w:spacing w:after="120"/>
      <w:ind w:left="1800" w:hanging="360"/>
    </w:pPr>
  </w:style>
  <w:style w:type="paragraph" w:customStyle="1" w:styleId="List5Start">
    <w:name w:val="List 5 Start"/>
    <w:basedOn w:val="Liste"/>
    <w:next w:val="Liste5"/>
    <w:pPr>
      <w:spacing w:before="240" w:after="120"/>
      <w:ind w:left="1800" w:hanging="360"/>
    </w:pPr>
  </w:style>
  <w:style w:type="paragraph" w:customStyle="1" w:styleId="List5End">
    <w:name w:val="List 5 End"/>
    <w:basedOn w:val="Liste"/>
    <w:next w:val="Liste5"/>
    <w:pPr>
      <w:spacing w:after="240"/>
      <w:ind w:left="1800" w:hanging="360"/>
    </w:pPr>
  </w:style>
  <w:style w:type="paragraph" w:customStyle="1" w:styleId="List5Cont">
    <w:name w:val="List 5 Cont."/>
    <w:basedOn w:val="Liste"/>
    <w:pPr>
      <w:spacing w:after="120"/>
      <w:ind w:left="1800"/>
    </w:pPr>
  </w:style>
  <w:style w:type="paragraph" w:customStyle="1" w:styleId="Marginalia">
    <w:name w:val="Marginalia"/>
    <w:basedOn w:val="Textbody"/>
    <w:pPr>
      <w:ind w:left="2268"/>
    </w:pPr>
  </w:style>
  <w:style w:type="paragraph" w:customStyle="1" w:styleId="Numbering3">
    <w:name w:val="Numbering 3"/>
    <w:basedOn w:val="Liste"/>
    <w:pPr>
      <w:spacing w:after="120"/>
      <w:ind w:left="1080" w:hanging="360"/>
    </w:pPr>
  </w:style>
  <w:style w:type="paragraph" w:customStyle="1" w:styleId="Numbering3Start">
    <w:name w:val="Numbering 3 Start"/>
    <w:basedOn w:val="Liste"/>
    <w:next w:val="Numbering3"/>
    <w:pPr>
      <w:spacing w:before="240" w:after="120"/>
      <w:ind w:left="1080" w:hanging="360"/>
    </w:pPr>
  </w:style>
  <w:style w:type="paragraph" w:customStyle="1" w:styleId="Numbering3End">
    <w:name w:val="Numbering 3 End"/>
    <w:basedOn w:val="Liste"/>
    <w:next w:val="Numbering3"/>
    <w:pPr>
      <w:spacing w:after="240"/>
      <w:ind w:left="1080" w:hanging="360"/>
    </w:pPr>
  </w:style>
  <w:style w:type="paragraph" w:customStyle="1" w:styleId="Numbering3Cont">
    <w:name w:val="Numbering 3 Cont."/>
    <w:basedOn w:val="Liste"/>
    <w:pPr>
      <w:spacing w:after="120"/>
      <w:ind w:left="1080"/>
    </w:pPr>
  </w:style>
  <w:style w:type="paragraph" w:customStyle="1" w:styleId="Numbering4">
    <w:name w:val="Numbering 4"/>
    <w:basedOn w:val="Liste"/>
    <w:pPr>
      <w:spacing w:after="120"/>
      <w:ind w:left="1440" w:hanging="360"/>
    </w:pPr>
  </w:style>
  <w:style w:type="paragraph" w:customStyle="1" w:styleId="Numbering4Start">
    <w:name w:val="Numbering 4 Start"/>
    <w:basedOn w:val="Liste"/>
    <w:next w:val="Numbering4"/>
    <w:pPr>
      <w:spacing w:before="240" w:after="120"/>
      <w:ind w:left="1440" w:hanging="360"/>
    </w:pPr>
  </w:style>
  <w:style w:type="paragraph" w:customStyle="1" w:styleId="Numbering4End">
    <w:name w:val="Numbering 4 End"/>
    <w:basedOn w:val="Liste"/>
    <w:next w:val="Numbering4"/>
    <w:pPr>
      <w:spacing w:after="240"/>
      <w:ind w:left="1440" w:hanging="360"/>
    </w:pPr>
  </w:style>
  <w:style w:type="paragraph" w:customStyle="1" w:styleId="Numbering4Cont">
    <w:name w:val="Numbering 4 Cont."/>
    <w:basedOn w:val="Liste"/>
    <w:pPr>
      <w:spacing w:after="120"/>
      <w:ind w:left="1440"/>
    </w:pPr>
  </w:style>
  <w:style w:type="paragraph" w:customStyle="1" w:styleId="Numbering5">
    <w:name w:val="Numbering 5"/>
    <w:basedOn w:val="Liste"/>
    <w:pPr>
      <w:spacing w:after="120"/>
      <w:ind w:left="1800" w:hanging="360"/>
    </w:pPr>
  </w:style>
  <w:style w:type="paragraph" w:customStyle="1" w:styleId="Numbering5Start">
    <w:name w:val="Numbering 5 Start"/>
    <w:basedOn w:val="Liste"/>
    <w:next w:val="Numbering5"/>
    <w:pPr>
      <w:spacing w:before="240" w:after="120"/>
      <w:ind w:left="1800" w:hanging="360"/>
    </w:pPr>
  </w:style>
  <w:style w:type="paragraph" w:customStyle="1" w:styleId="Numbering5End">
    <w:name w:val="Numbering 5 End"/>
    <w:basedOn w:val="Liste"/>
    <w:next w:val="Numbering5"/>
    <w:pPr>
      <w:spacing w:after="240"/>
      <w:ind w:left="1800" w:hanging="360"/>
    </w:pPr>
  </w:style>
  <w:style w:type="paragraph" w:customStyle="1" w:styleId="Numbering5Cont">
    <w:name w:val="Numbering 5 Cont."/>
    <w:basedOn w:val="Liste"/>
    <w:pPr>
      <w:spacing w:after="120"/>
      <w:ind w:left="1800"/>
    </w:pPr>
  </w:style>
  <w:style w:type="paragraph" w:customStyle="1" w:styleId="Quotations">
    <w:name w:val="Quotations"/>
    <w:basedOn w:val="Textbody"/>
    <w:next w:val="Quellenangabe"/>
    <w:pPr>
      <w:spacing w:after="0"/>
      <w:ind w:left="720" w:right="720"/>
    </w:pPr>
  </w:style>
  <w:style w:type="paragraph" w:styleId="Kopfzeile">
    <w:name w:val="header"/>
    <w:basedOn w:val="HeaderandFooter"/>
    <w:rPr>
      <w:sz w:val="20"/>
    </w:rPr>
  </w:style>
  <w:style w:type="paragraph" w:customStyle="1" w:styleId="BibliographyHeading">
    <w:name w:val="Bibliography Heading"/>
    <w:basedOn w:val="Indexberschrift"/>
    <w:pPr>
      <w:spacing w:before="159" w:after="79"/>
    </w:pPr>
  </w:style>
  <w:style w:type="paragraph" w:customStyle="1" w:styleId="FigureIndexHeading">
    <w:name w:val="Figure Index Heading"/>
    <w:basedOn w:val="Indexberschrift"/>
    <w:pPr>
      <w:spacing w:before="159" w:after="79"/>
    </w:pPr>
  </w:style>
  <w:style w:type="paragraph" w:customStyle="1" w:styleId="Contents3">
    <w:name w:val="Contents 3"/>
    <w:basedOn w:val="Index"/>
    <w:pPr>
      <w:tabs>
        <w:tab w:val="right" w:leader="dot" w:pos="9638"/>
      </w:tabs>
      <w:ind w:left="567"/>
    </w:pPr>
    <w:rPr>
      <w:rFonts w:cs="Gudea"/>
    </w:rPr>
  </w:style>
  <w:style w:type="paragraph" w:customStyle="1" w:styleId="Illustration">
    <w:name w:val="Illustration"/>
    <w:basedOn w:val="Beschriftung"/>
    <w:rPr>
      <w:rFonts w:cs="Gudea"/>
      <w:i w:val="0"/>
      <w:sz w:val="20"/>
    </w:rPr>
  </w:style>
  <w:style w:type="paragraph" w:customStyle="1" w:styleId="Footnote">
    <w:name w:val="Footnote"/>
    <w:basedOn w:val="Standard"/>
    <w:pPr>
      <w:suppressLineNumbers/>
      <w:spacing w:line="276" w:lineRule="auto"/>
      <w:ind w:left="340" w:hanging="340"/>
    </w:pPr>
    <w:rPr>
      <w:sz w:val="20"/>
      <w:szCs w:val="20"/>
    </w:rPr>
  </w:style>
  <w:style w:type="paragraph" w:customStyle="1" w:styleId="Framecontents">
    <w:name w:val="Frame contents"/>
    <w:basedOn w:val="Standard"/>
  </w:style>
  <w:style w:type="paragraph" w:customStyle="1" w:styleId="Headerright">
    <w:name w:val="Header right"/>
    <w:basedOn w:val="Kopfzeile"/>
    <w:pPr>
      <w:jc w:val="right"/>
    </w:pPr>
  </w:style>
  <w:style w:type="paragraph" w:customStyle="1" w:styleId="Contents4">
    <w:name w:val="Contents 4"/>
    <w:basedOn w:val="Index"/>
    <w:pPr>
      <w:tabs>
        <w:tab w:val="right" w:leader="dot" w:pos="9638"/>
      </w:tabs>
      <w:ind w:left="850"/>
    </w:pPr>
    <w:rPr>
      <w:rFonts w:cs="Gudea"/>
    </w:rPr>
  </w:style>
  <w:style w:type="paragraph" w:customStyle="1" w:styleId="Table">
    <w:name w:val="Table"/>
    <w:basedOn w:val="Beschriftung"/>
  </w:style>
  <w:style w:type="paragraph" w:customStyle="1" w:styleId="Appendix">
    <w:name w:val="Appendix"/>
    <w:basedOn w:val="Heading"/>
    <w:next w:val="Textbody"/>
    <w:pPr>
      <w:jc w:val="center"/>
    </w:pPr>
    <w:rPr>
      <w:rFonts w:eastAsia="Gudea" w:cs="Gudea"/>
      <w:b/>
      <w:bCs/>
      <w:sz w:val="32"/>
      <w:szCs w:val="32"/>
    </w:rPr>
  </w:style>
  <w:style w:type="paragraph" w:customStyle="1" w:styleId="PreformattedText">
    <w:name w:val="Preformatted Text"/>
    <w:basedOn w:val="Textbody"/>
    <w:pPr>
      <w:spacing w:after="0"/>
      <w:ind w:left="720"/>
    </w:pPr>
    <w:rPr>
      <w:rFonts w:ascii="FreeMono" w:eastAsia="Noto Sans Mono CJK SC" w:hAnsi="FreeMono" w:cs="Liberation Mono"/>
      <w:szCs w:val="20"/>
    </w:rPr>
  </w:style>
  <w:style w:type="paragraph" w:customStyle="1" w:styleId="Endnote">
    <w:name w:val="Endnote"/>
    <w:basedOn w:val="Standard"/>
    <w:pPr>
      <w:suppressLineNumbers/>
      <w:spacing w:line="276" w:lineRule="auto"/>
      <w:ind w:left="340" w:hanging="340"/>
    </w:pPr>
    <w:rPr>
      <w:sz w:val="20"/>
      <w:szCs w:val="20"/>
    </w:rPr>
  </w:style>
  <w:style w:type="paragraph" w:customStyle="1" w:styleId="KopfzeileErsteSeitezentriert">
    <w:name w:val="Kopfzeile Erste Seite zentriert"/>
    <w:basedOn w:val="Kopfzeile"/>
    <w:pPr>
      <w:jc w:val="center"/>
    </w:pPr>
  </w:style>
  <w:style w:type="paragraph" w:customStyle="1" w:styleId="AutorenangabeErsteSeite">
    <w:name w:val="Autorenangabe Erste Seite"/>
    <w:basedOn w:val="Textbody"/>
    <w:pPr>
      <w:spacing w:before="4040"/>
    </w:pPr>
  </w:style>
  <w:style w:type="paragraph" w:customStyle="1" w:styleId="Aufgabenstellunghngend">
    <w:name w:val="Aufgabenstellung hängend"/>
    <w:basedOn w:val="Textbody"/>
    <w:pPr>
      <w:spacing w:after="1984"/>
      <w:ind w:left="850" w:hanging="850"/>
    </w:pPr>
  </w:style>
  <w:style w:type="paragraph" w:customStyle="1" w:styleId="Textkrperzentriert">
    <w:name w:val="Textkörper zentriert"/>
    <w:basedOn w:val="Textbody"/>
    <w:next w:val="Textbody"/>
    <w:pPr>
      <w:jc w:val="center"/>
    </w:pPr>
  </w:style>
  <w:style w:type="paragraph" w:customStyle="1" w:styleId="TextkrpermitZeilennummern">
    <w:name w:val="Textkörper mit Zeilennummern"/>
    <w:basedOn w:val="Textbody"/>
    <w:pPr>
      <w:suppressLineNumbers w:val="0"/>
    </w:pPr>
  </w:style>
  <w:style w:type="paragraph" w:customStyle="1" w:styleId="List1">
    <w:name w:val="List 1"/>
    <w:basedOn w:val="Liste"/>
    <w:pPr>
      <w:spacing w:after="120"/>
      <w:ind w:left="360" w:hanging="360"/>
    </w:pPr>
  </w:style>
  <w:style w:type="paragraph" w:customStyle="1" w:styleId="List1Start">
    <w:name w:val="List 1 Start"/>
    <w:basedOn w:val="Liste"/>
    <w:next w:val="List1"/>
    <w:pPr>
      <w:spacing w:before="240" w:after="120"/>
      <w:ind w:left="360" w:hanging="360"/>
    </w:pPr>
  </w:style>
  <w:style w:type="paragraph" w:customStyle="1" w:styleId="List1End">
    <w:name w:val="List 1 End"/>
    <w:basedOn w:val="Liste"/>
    <w:next w:val="List1"/>
    <w:pPr>
      <w:spacing w:after="240"/>
      <w:ind w:left="360" w:hanging="360"/>
    </w:pPr>
  </w:style>
  <w:style w:type="paragraph" w:customStyle="1" w:styleId="Objectindexheading">
    <w:name w:val="Object index heading"/>
    <w:basedOn w:val="Indexberschrift"/>
    <w:pPr>
      <w:spacing w:before="159" w:after="79"/>
    </w:pPr>
  </w:style>
  <w:style w:type="paragraph" w:customStyle="1" w:styleId="Tableindexheading">
    <w:name w:val="Table index heading"/>
    <w:basedOn w:val="Indexberschrift"/>
    <w:pPr>
      <w:spacing w:before="159" w:after="79"/>
    </w:pPr>
  </w:style>
  <w:style w:type="paragraph" w:customStyle="1" w:styleId="Quellenangabe">
    <w:name w:val="Quellenangabe"/>
    <w:basedOn w:val="Textbody"/>
    <w:next w:val="Textbody"/>
    <w:pPr>
      <w:jc w:val="right"/>
    </w:pPr>
    <w:rPr>
      <w:sz w:val="20"/>
    </w:rPr>
  </w:style>
  <w:style w:type="paragraph" w:customStyle="1" w:styleId="FigureIndex1">
    <w:name w:val="Figure Index 1"/>
    <w:basedOn w:val="Index"/>
    <w:pPr>
      <w:tabs>
        <w:tab w:val="right" w:leader="dot" w:pos="9638"/>
      </w:tabs>
    </w:pPr>
  </w:style>
  <w:style w:type="paragraph" w:customStyle="1" w:styleId="Tableindex1">
    <w:name w:val="Table index 1"/>
    <w:basedOn w:val="Index"/>
    <w:pPr>
      <w:tabs>
        <w:tab w:val="right" w:leader="dot" w:pos="9638"/>
      </w:tabs>
    </w:pPr>
  </w:style>
  <w:style w:type="paragraph" w:customStyle="1" w:styleId="Text">
    <w:name w:val="Text"/>
    <w:basedOn w:val="Beschriftung"/>
  </w:style>
  <w:style w:type="paragraph" w:customStyle="1" w:styleId="Numbering1">
    <w:name w:val="Numbering 1"/>
    <w:basedOn w:val="Liste"/>
    <w:pPr>
      <w:spacing w:after="120"/>
      <w:ind w:left="360" w:hanging="360"/>
    </w:p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ListIndent">
    <w:name w:val="List Indent"/>
    <w:basedOn w:val="Textbody"/>
    <w:pPr>
      <w:tabs>
        <w:tab w:val="left" w:pos="2835"/>
      </w:tabs>
      <w:ind w:left="2835" w:hanging="2551"/>
    </w:pPr>
  </w:style>
  <w:style w:type="paragraph" w:customStyle="1" w:styleId="Hangingindent">
    <w:name w:val="Hanging indent"/>
    <w:basedOn w:val="Textbody"/>
    <w:pPr>
      <w:tabs>
        <w:tab w:val="left" w:pos="567"/>
      </w:tabs>
      <w:ind w:left="567" w:hanging="283"/>
    </w:pPr>
  </w:style>
  <w:style w:type="paragraph" w:customStyle="1" w:styleId="Bibliography1">
    <w:name w:val="Bibliography 1"/>
    <w:basedOn w:val="Index"/>
    <w:pPr>
      <w:tabs>
        <w:tab w:val="right" w:leader="dot" w:pos="9638"/>
      </w:tabs>
    </w:pPr>
  </w:style>
  <w:style w:type="paragraph" w:customStyle="1" w:styleId="TextkrpermitLeerraumunten">
    <w:name w:val="Textkörper mit Leerraum unten"/>
    <w:basedOn w:val="Textbody"/>
    <w:next w:val="Textbody"/>
    <w:pPr>
      <w:spacing w:after="1701"/>
    </w:pPr>
  </w:style>
  <w:style w:type="character" w:customStyle="1" w:styleId="Internetlink">
    <w:name w:val="Internet link"/>
    <w:rPr>
      <w:rFonts w:ascii="Gudea" w:eastAsia="Gudea" w:hAnsi="Gudea" w:cs="Gudea"/>
      <w:color w:val="000080"/>
      <w:u w:val="single"/>
    </w:rPr>
  </w:style>
  <w:style w:type="character" w:customStyle="1" w:styleId="IndexLink">
    <w:name w:val="Index Link"/>
    <w:rPr>
      <w:rFonts w:ascii="Gudea" w:eastAsia="Gudea" w:hAnsi="Gudea" w:cs="Gudea"/>
    </w:rPr>
  </w:style>
  <w:style w:type="character" w:customStyle="1" w:styleId="NumberingSymbols">
    <w:name w:val="Numbering Symbols"/>
    <w:rPr>
      <w:rFonts w:ascii="Gudea" w:eastAsia="Gudea" w:hAnsi="Gudea" w:cs="Gudea"/>
      <w:color w:val="84000D"/>
    </w:rPr>
  </w:style>
  <w:style w:type="character" w:customStyle="1" w:styleId="BulletSymbols">
    <w:name w:val="Bullet Symbols"/>
    <w:rPr>
      <w:rFonts w:ascii="OpenSymbol" w:eastAsia="OpenSymbol" w:hAnsi="OpenSymbol" w:cs="OpenSymbol"/>
      <w:color w:val="84000D"/>
    </w:rPr>
  </w:style>
  <w:style w:type="character" w:customStyle="1" w:styleId="SourceText">
    <w:name w:val="Source Text"/>
    <w:rPr>
      <w:rFonts w:ascii="FreeMono" w:eastAsia="Noto Sans Mono CJK SC" w:hAnsi="FreeMono" w:cs="Liberation Mono"/>
    </w:rPr>
  </w:style>
  <w:style w:type="character" w:customStyle="1" w:styleId="VerticalNumberingSymbols">
    <w:name w:val="Vertical Numbering Symbols"/>
    <w:rPr>
      <w:rFonts w:ascii="Gudea" w:eastAsia="Gudea" w:hAnsi="Gudea" w:cs="Gudea"/>
      <w:eastAsianLayout w:id="0" w:vert="1" w:vertCompress="1"/>
    </w:rPr>
  </w:style>
  <w:style w:type="character" w:customStyle="1" w:styleId="FootnoteSymbol">
    <w:name w:val="Footnote Symbol"/>
    <w:rPr>
      <w:rFonts w:ascii="Gudea" w:eastAsia="Gudea" w:hAnsi="Gudea" w:cs="Gudea"/>
      <w:color w:val="B70017"/>
    </w:rPr>
  </w:style>
  <w:style w:type="character" w:customStyle="1" w:styleId="Footnoteanchor">
    <w:name w:val="Footnote anchor"/>
    <w:rPr>
      <w:rFonts w:ascii="Gudea" w:eastAsia="Gudea" w:hAnsi="Gudea" w:cs="Gudea"/>
      <w:position w:val="0"/>
      <w:vertAlign w:val="superscript"/>
    </w:rPr>
  </w:style>
  <w:style w:type="character" w:customStyle="1" w:styleId="VisitedInternetLink">
    <w:name w:val="Visited Internet Link"/>
    <w:rPr>
      <w:color w:val="800000"/>
      <w:u w:val="single"/>
    </w:rPr>
  </w:style>
  <w:style w:type="character" w:customStyle="1" w:styleId="EndnoteSymbol">
    <w:name w:val="Endnote Symbol"/>
    <w:rPr>
      <w:rFonts w:ascii="Gudea" w:eastAsia="Gudea" w:hAnsi="Gudea" w:cs="Gudea"/>
      <w:color w:val="B70017"/>
    </w:rPr>
  </w:style>
  <w:style w:type="character" w:customStyle="1" w:styleId="Endnoteanchor">
    <w:name w:val="Endnote anchor"/>
    <w:rPr>
      <w:rFonts w:ascii="Gudea" w:eastAsia="Gudea" w:hAnsi="Gudea" w:cs="Gudea"/>
      <w:position w:val="0"/>
      <w:vertAlign w:val="superscript"/>
    </w:rPr>
  </w:style>
  <w:style w:type="character" w:customStyle="1" w:styleId="DropCaps">
    <w:name w:val="Drop Caps"/>
    <w:rPr>
      <w:rFonts w:ascii="Gudea" w:eastAsia="Gudea" w:hAnsi="Gudea" w:cs="Gudea"/>
    </w:rPr>
  </w:style>
  <w:style w:type="character" w:customStyle="1" w:styleId="Linenumbering">
    <w:name w:val="Line numbering"/>
    <w:rPr>
      <w:rFonts w:ascii="Gudea" w:eastAsia="Gudea" w:hAnsi="Gudea" w:cs="Gudea"/>
      <w:color w:val="808080"/>
      <w:sz w:val="16"/>
    </w:rPr>
  </w:style>
  <w:style w:type="character" w:styleId="Seitenzahl">
    <w:name w:val="page number"/>
    <w:rPr>
      <w:rFonts w:ascii="Gudea" w:eastAsia="Gudea" w:hAnsi="Gudea" w:cs="Gudea"/>
    </w:rPr>
  </w:style>
  <w:style w:type="character" w:customStyle="1" w:styleId="StrongEmphasis">
    <w:name w:val="Strong Emphasis"/>
    <w:rPr>
      <w:rFonts w:ascii="Gudea" w:eastAsia="Gudea" w:hAnsi="Gudea" w:cs="Gudea"/>
      <w:b/>
      <w:bCs/>
    </w:rPr>
  </w:style>
  <w:style w:type="character" w:customStyle="1" w:styleId="Teletype">
    <w:name w:val="Teletype"/>
    <w:rPr>
      <w:rFonts w:ascii="FreeMono" w:eastAsia="Liberation Mono" w:hAnsi="FreeMono" w:cs="Liberation Mono"/>
      <w:sz w:val="24"/>
    </w:rPr>
  </w:style>
  <w:style w:type="character" w:customStyle="1" w:styleId="Captioncharacters">
    <w:name w:val="Caption characters"/>
    <w:rPr>
      <w:rFonts w:ascii="Gudea" w:eastAsia="Gudea" w:hAnsi="Gudea" w:cs="Gudea"/>
    </w:rPr>
  </w:style>
  <w:style w:type="character" w:styleId="Hervorhebung">
    <w:name w:val="Emphasis"/>
    <w:rPr>
      <w:rFonts w:ascii="Gudea" w:eastAsia="Gudea" w:hAnsi="Gudea" w:cs="Gudea"/>
      <w:i/>
      <w:iCs/>
    </w:rPr>
  </w:style>
  <w:style w:type="character" w:customStyle="1" w:styleId="Definition">
    <w:name w:val="Definition"/>
    <w:rPr>
      <w:rFonts w:ascii="Gudea" w:eastAsia="Gudea" w:hAnsi="Gudea" w:cs="Gudea"/>
    </w:rPr>
  </w:style>
  <w:style w:type="character" w:customStyle="1" w:styleId="Placeholder">
    <w:name w:val="Placeholder"/>
    <w:rPr>
      <w:rFonts w:ascii="Gudea" w:eastAsia="Gudea" w:hAnsi="Gudea" w:cs="Gudea"/>
      <w:smallCaps/>
      <w:color w:val="008080"/>
      <w:u w:val="dotted"/>
    </w:rPr>
  </w:style>
  <w:style w:type="character" w:customStyle="1" w:styleId="Rubies">
    <w:name w:val="Rubies"/>
    <w:rPr>
      <w:rFonts w:ascii="Gudea" w:eastAsia="Gudea" w:hAnsi="Gudea" w:cs="Gudea"/>
      <w:sz w:val="12"/>
      <w:szCs w:val="12"/>
      <w:u w:val="none"/>
      <w:em w:val="none"/>
    </w:rPr>
  </w:style>
  <w:style w:type="character" w:customStyle="1" w:styleId="Mainindexentry">
    <w:name w:val="Main index entry"/>
    <w:rPr>
      <w:rFonts w:ascii="Gudea" w:eastAsia="Gudea" w:hAnsi="Gudea" w:cs="Gudea"/>
      <w:b/>
      <w:bCs/>
    </w:rPr>
  </w:style>
  <w:style w:type="character" w:customStyle="1" w:styleId="Variable">
    <w:name w:val="Variable"/>
    <w:rPr>
      <w:rFonts w:ascii="FreeMono" w:eastAsia="FreeMono" w:hAnsi="FreeMono" w:cs="FreeMono"/>
      <w:b w:val="0"/>
      <w:i/>
      <w:iCs/>
    </w:rPr>
  </w:style>
  <w:style w:type="character" w:customStyle="1" w:styleId="Citation">
    <w:name w:val="Citation"/>
    <w:rPr>
      <w:rFonts w:ascii="Gudea" w:eastAsia="Gudea" w:hAnsi="Gudea" w:cs="Gudea"/>
      <w:i/>
      <w:iCs/>
    </w:rPr>
  </w:style>
  <w:style w:type="character" w:customStyle="1" w:styleId="Example">
    <w:name w:val="Example"/>
    <w:rPr>
      <w:rFonts w:ascii="FreeMono" w:eastAsia="Noto Sans Mono CJK SC" w:hAnsi="FreeMono" w:cs="Liberation Mono"/>
    </w:rPr>
  </w:style>
  <w:style w:type="character" w:customStyle="1" w:styleId="UserEntry">
    <w:name w:val="User Entry"/>
    <w:rPr>
      <w:rFonts w:ascii="FreeMono" w:eastAsia="Noto Sans Mono CJK SC" w:hAnsi="FreeMono" w:cs="Liberation Mono"/>
    </w:rPr>
  </w:style>
  <w:style w:type="character" w:customStyle="1" w:styleId="Lcke">
    <w:name w:val="Lücke"/>
    <w:rPr>
      <w:rFonts w:ascii="Gudea" w:eastAsia="Gudea" w:hAnsi="Gudea" w:cs="Gudea"/>
      <w:color w:val="FFFFFF"/>
      <w:u w:val="single" w:color="000000"/>
    </w:rPr>
  </w:style>
  <w:style w:type="character" w:customStyle="1" w:styleId="Betont-fett">
    <w:name w:val="Betont-fett"/>
    <w:rPr>
      <w:rFonts w:ascii="Gudea" w:eastAsia="Gudea" w:hAnsi="Gudea" w:cs="Gudea"/>
      <w:b/>
    </w:rPr>
  </w:style>
  <w:style w:type="numbering" w:customStyle="1" w:styleId="Numbering123">
    <w:name w:val="Numbering 123"/>
    <w:basedOn w:val="KeineListe"/>
    <w:pPr>
      <w:numPr>
        <w:numId w:val="2"/>
      </w:numPr>
    </w:pPr>
  </w:style>
  <w:style w:type="numbering" w:customStyle="1" w:styleId="Numberingabc">
    <w:name w:val="Numbering abc"/>
    <w:basedOn w:val="KeineListe"/>
    <w:pPr>
      <w:numPr>
        <w:numId w:val="3"/>
      </w:numPr>
    </w:pPr>
  </w:style>
  <w:style w:type="numbering" w:customStyle="1" w:styleId="List11">
    <w:name w:val="List 1_1"/>
    <w:basedOn w:val="KeineListe"/>
    <w:pPr>
      <w:numPr>
        <w:numId w:val="4"/>
      </w:numPr>
    </w:pPr>
  </w:style>
  <w:style w:type="numbering" w:customStyle="1" w:styleId="Liste21">
    <w:name w:val="Liste 21"/>
    <w:basedOn w:val="KeineListe"/>
    <w:pPr>
      <w:numPr>
        <w:numId w:val="5"/>
      </w:numPr>
    </w:pPr>
  </w:style>
  <w:style w:type="numbering" w:customStyle="1" w:styleId="Liste31">
    <w:name w:val="Liste 31"/>
    <w:basedOn w:val="KeineListe"/>
    <w:pPr>
      <w:numPr>
        <w:numId w:val="6"/>
      </w:numPr>
    </w:pPr>
  </w:style>
  <w:style w:type="numbering" w:customStyle="1" w:styleId="Liste51">
    <w:name w:val="Liste 51"/>
    <w:basedOn w:val="KeineListe"/>
    <w:pPr>
      <w:numPr>
        <w:numId w:val="7"/>
      </w:numPr>
    </w:pPr>
  </w:style>
  <w:style w:type="numbering" w:customStyle="1" w:styleId="CheckboxenalsListe">
    <w:name w:val="Checkboxen als Liste "/>
    <w:basedOn w:val="KeineList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Warmes Blau">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2945</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Anleitung zum Einsatz der Dokumentvorlagen</vt:lpstr>
    </vt:vector>
  </TitlesOfParts>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Handlungsspielraum eines Täters</dc:title>
  <cp:lastModifiedBy>Simon Hermann</cp:lastModifiedBy>
  <cp:revision>6</cp:revision>
  <cp:lastPrinted>2025-07-09T06:32:00Z</cp:lastPrinted>
  <dcterms:created xsi:type="dcterms:W3CDTF">2025-07-09T06:32:00Z</dcterms:created>
  <dcterms:modified xsi:type="dcterms:W3CDTF">2025-07-30T16:33:00Z</dcterms:modified>
</cp:coreProperties>
</file>